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PREGÃO ELETRÔNICO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>INSTITUTO FEDERAL DE EDUCAÇÃO, CIÊNCIA E TECNOLOGIA FARROUPILHA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 xml:space="preserve">PREGÃO ELETRÔNICO SRP Nº </w:t>
      </w:r>
      <w:r>
        <w:rPr>
          <w:rFonts w:eastAsia="Times New Roman" w:cs="Times New Roman" w:ascii="Times New Roman" w:hAnsi="Times New Roman"/>
          <w:b/>
        </w:rPr>
        <w:t>90034/2024</w:t>
      </w:r>
    </w:p>
    <w:p>
      <w:pPr>
        <w:pStyle w:val="LOnormal"/>
        <w:spacing w:lineRule="auto" w:line="240" w:before="120" w:after="120"/>
        <w:ind w:left="283" w:hanging="0"/>
        <w:jc w:val="center"/>
        <w:rPr>
          <w:rFonts w:ascii="Times New Roman" w:hAnsi="Times New Roman" w:eastAsia="Times New Roman" w:cs="Times New Roman"/>
          <w:b/>
          <w:b/>
        </w:rPr>
      </w:pPr>
      <w:r>
        <w:rPr>
          <w:rFonts w:eastAsia="Times New Roman" w:cs="Times New Roman" w:ascii="Times New Roman" w:hAnsi="Times New Roman"/>
          <w:b/>
        </w:rPr>
        <w:t xml:space="preserve">(Processo Administrativo nº </w:t>
      </w:r>
      <w:r>
        <w:rPr>
          <w:rFonts w:eastAsia="Arial" w:cs="Arial" w:ascii="Arial" w:hAnsi="Arial"/>
          <w:b/>
          <w:sz w:val="22"/>
          <w:szCs w:val="22"/>
          <w:shd w:fill="auto" w:val="clear"/>
        </w:rPr>
        <w:t>23873.003831/2024-45</w:t>
      </w:r>
      <w:r>
        <w:rPr>
          <w:rFonts w:eastAsia="Times New Roman" w:cs="Times New Roman" w:ascii="Times New Roman" w:hAnsi="Times New Roman"/>
          <w:b/>
        </w:rPr>
        <w:t>)</w:t>
      </w:r>
    </w:p>
    <w:p>
      <w:pPr>
        <w:pStyle w:val="LOnormal"/>
        <w:spacing w:lineRule="auto" w:line="240" w:before="120" w:after="120"/>
        <w:ind w:left="283" w:hanging="0"/>
        <w:jc w:val="center"/>
        <w:rPr>
          <w:b/>
          <w:b/>
          <w:u w:val="single"/>
        </w:rPr>
      </w:pPr>
      <w:r>
        <w:rPr>
          <w:rFonts w:eastAsia="Times New Roman" w:cs="Times New Roman" w:ascii="Times New Roman" w:hAnsi="Times New Roman"/>
          <w:b/>
        </w:rPr>
        <w:t>ANEXO VII - MODELO DE PROPOSTA</w:t>
      </w:r>
    </w:p>
    <w:p>
      <w:pPr>
        <w:pStyle w:val="LOnormal"/>
        <w:spacing w:lineRule="auto" w:line="276"/>
        <w:jc w:val="left"/>
        <w:rPr>
          <w:rFonts w:ascii="Times New Roman" w:hAnsi="Times New Roman" w:eastAsia="Times New Roman" w:cs="Times New Roman"/>
          <w:b/>
          <w:b/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</w:rPr>
      </w:r>
    </w:p>
    <w:tbl>
      <w:tblPr>
        <w:tblStyle w:val="Table1"/>
        <w:tblW w:w="9633" w:type="dxa"/>
        <w:jc w:val="left"/>
        <w:tblInd w:w="-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895"/>
        <w:gridCol w:w="1109"/>
        <w:gridCol w:w="2629"/>
      </w:tblGrid>
      <w:tr>
        <w:trPr/>
        <w:tc>
          <w:tcPr>
            <w:tcW w:w="9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Razão Social:</w:t>
            </w:r>
          </w:p>
        </w:tc>
      </w:tr>
      <w:tr>
        <w:trPr/>
        <w:tc>
          <w:tcPr>
            <w:tcW w:w="9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Responsável Legal:</w:t>
            </w:r>
          </w:p>
        </w:tc>
      </w:tr>
      <w:tr>
        <w:trPr/>
        <w:tc>
          <w:tcPr>
            <w:tcW w:w="9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CNPJ:</w:t>
            </w:r>
          </w:p>
        </w:tc>
      </w:tr>
      <w:tr>
        <w:trPr/>
        <w:tc>
          <w:tcPr>
            <w:tcW w:w="9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Endereço:</w:t>
            </w:r>
          </w:p>
        </w:tc>
      </w:tr>
      <w:tr>
        <w:trPr/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Cidade: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UF: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CEP:</w:t>
            </w:r>
          </w:p>
        </w:tc>
      </w:tr>
      <w:tr>
        <w:trPr/>
        <w:tc>
          <w:tcPr>
            <w:tcW w:w="5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Fone:</w:t>
            </w:r>
          </w:p>
        </w:tc>
        <w:tc>
          <w:tcPr>
            <w:tcW w:w="3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Fax:</w:t>
            </w:r>
          </w:p>
        </w:tc>
      </w:tr>
    </w:tbl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</w:r>
    </w:p>
    <w:tbl>
      <w:tblPr>
        <w:tblStyle w:val="Table2"/>
        <w:tblW w:w="9615" w:type="dxa"/>
        <w:jc w:val="left"/>
        <w:tblInd w:w="-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56"/>
        <w:gridCol w:w="2734"/>
        <w:gridCol w:w="4125"/>
      </w:tblGrid>
      <w:tr>
        <w:trPr/>
        <w:tc>
          <w:tcPr>
            <w:tcW w:w="9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PREÇO TOTAL EM ALGARISMOS E POR EXTENSO:</w:t>
            </w:r>
          </w:p>
        </w:tc>
      </w:tr>
      <w:tr>
        <w:trPr/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Prazo de Validade da Proposta: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Prazo de entrega:</w:t>
            </w:r>
          </w:p>
        </w:tc>
      </w:tr>
      <w:tr>
        <w:trPr/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ab/>
              <w:tab/>
              <w:t>Banco (cod.):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Agência (cód.):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jc w:val="both"/>
              <w:rPr>
                <w:rFonts w:ascii="Times New Roman" w:hAnsi="Times New Roman" w:eastAsia="Times New Roman" w:cs="Times New Roman"/>
                <w:b/>
                <w:b/>
                <w:color w:val="00000A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A"/>
              </w:rPr>
              <w:t>Conta-Corrente:</w:t>
            </w:r>
          </w:p>
        </w:tc>
      </w:tr>
    </w:tbl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</w:r>
    </w:p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  <w:highlight w:val="yellow"/>
        </w:rPr>
      </w:pPr>
      <w:r>
        <w:rPr>
          <w:rFonts w:eastAsia="Times New Roman" w:cs="Times New Roman" w:ascii="Times New Roman" w:hAnsi="Times New Roman"/>
          <w:b/>
          <w:color w:val="00000A"/>
          <w:highlight w:val="yellow"/>
        </w:rPr>
        <w:t>(INSERINDO AS INFORMAÇÕES REFERENTE AO GRUPO PERTINENTE)</w:t>
      </w:r>
    </w:p>
    <w:p>
      <w:pPr>
        <w:pStyle w:val="LOnormal"/>
        <w:rPr/>
      </w:pPr>
      <w:r>
        <w:rPr/>
      </w:r>
    </w:p>
    <w:tbl>
      <w:tblPr>
        <w:tblStyle w:val="Table3"/>
        <w:tblW w:w="9750" w:type="dxa"/>
        <w:jc w:val="left"/>
        <w:tblInd w:w="-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45"/>
        <w:gridCol w:w="1335"/>
        <w:gridCol w:w="3557"/>
        <w:gridCol w:w="658"/>
        <w:gridCol w:w="825"/>
        <w:gridCol w:w="1127"/>
        <w:gridCol w:w="103"/>
        <w:gridCol w:w="1499"/>
      </w:tblGrid>
      <w:tr>
        <w:trPr>
          <w:trHeight w:val="605" w:hRule="atLeast"/>
        </w:trPr>
        <w:tc>
          <w:tcPr>
            <w:tcW w:w="97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GRUPO X - IFFAR CAMPUS XXXX</w:t>
            </w:r>
          </w:p>
        </w:tc>
      </w:tr>
      <w:tr>
        <w:trPr>
          <w:trHeight w:val="770" w:hRule="atLeas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Item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CATSERV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Especificações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Qtd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Unid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Valor unitário</w:t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Valor Total</w:t>
            </w:r>
          </w:p>
        </w:tc>
      </w:tr>
      <w:tr>
        <w:trPr>
          <w:trHeight w:val="815" w:hRule="atLeas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22764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Seguro total* e RCF**.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Style w:val="Fontepargpadro"/>
                <w:rFonts w:eastAsia="Times New Roman" w:cs="Times New Roman" w:ascii="Times New Roman" w:hAnsi="Times New Roman"/>
                <w:sz w:val="20"/>
                <w:szCs w:val="20"/>
              </w:rPr>
              <w:t xml:space="preserve">Seguro veicular para </w:t>
            </w:r>
            <w:r>
              <w:rPr>
                <w:rStyle w:val="Fontepargpadro"/>
                <w:rFonts w:eastAsia="Times New Roman" w:cs="Times New Roman" w:ascii="Times New Roman" w:hAnsi="Times New Roman"/>
                <w:color w:val="C9211E"/>
                <w:sz w:val="20"/>
                <w:szCs w:val="20"/>
              </w:rPr>
              <w:t>xx</w:t>
            </w:r>
            <w:r>
              <w:rPr>
                <w:rStyle w:val="Fontepargpadro"/>
                <w:rFonts w:eastAsia="Times New Roman" w:cs="Times New Roman" w:ascii="Times New Roman" w:hAnsi="Times New Roman"/>
                <w:sz w:val="20"/>
                <w:szCs w:val="20"/>
              </w:rPr>
              <w:t xml:space="preserve"> veículos, valor médio do prêmio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serviço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055" w:hRule="atLeas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22764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Franquia***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Style w:val="Strong"/>
                <w:rFonts w:eastAsia="Times New Roman" w:cs="Times New Roman" w:ascii="Times New Roman" w:hAnsi="Times New Roman"/>
                <w:b w:val="false"/>
                <w:bCs w:val="false"/>
                <w:sz w:val="20"/>
                <w:szCs w:val="20"/>
              </w:rPr>
              <w:t>Franquia</w:t>
            </w:r>
            <w:r>
              <w:rPr>
                <w:rStyle w:val="Fontepargpadro"/>
                <w:rFonts w:eastAsia="Times New Roman" w:cs="Times New Roman" w:ascii="Times New Roman" w:hAnsi="Times New Roman"/>
                <w:sz w:val="20"/>
                <w:szCs w:val="20"/>
              </w:rPr>
              <w:t xml:space="preserve"> veicular para </w:t>
            </w:r>
            <w:r>
              <w:rPr>
                <w:rStyle w:val="Fontepargpadro"/>
                <w:rFonts w:eastAsia="Times New Roman" w:cs="Times New Roman" w:ascii="Times New Roman" w:hAnsi="Times New Roman"/>
                <w:color w:val="C9211E"/>
                <w:sz w:val="20"/>
                <w:szCs w:val="20"/>
              </w:rPr>
              <w:t xml:space="preserve">xx </w:t>
            </w:r>
            <w:r>
              <w:rPr>
                <w:rStyle w:val="Fontepargpadro"/>
                <w:rFonts w:eastAsia="Times New Roman" w:cs="Times New Roman" w:ascii="Times New Roman" w:hAnsi="Times New Roman"/>
                <w:sz w:val="20"/>
                <w:szCs w:val="20"/>
              </w:rPr>
              <w:t xml:space="preserve">veículos, valor médio </w:t>
            </w:r>
            <w:r>
              <w:rPr>
                <w:rStyle w:val="Strong"/>
                <w:rFonts w:eastAsia="Times New Roman" w:cs="Times New Roman" w:ascii="Times New Roman" w:hAnsi="Times New Roman"/>
                <w:sz w:val="20"/>
                <w:szCs w:val="20"/>
              </w:rPr>
              <w:t>da franquia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serviço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1055" w:hRule="atLeast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85" w:hRule="atLeast"/>
        </w:trPr>
        <w:tc>
          <w:tcPr>
            <w:tcW w:w="82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VALOR TOTAL - IFFAR CAMPUS XXX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7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LOnormal"/>
        <w:rPr/>
      </w:pPr>
      <w:r>
        <w:rPr/>
      </w:r>
    </w:p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  <w:t>Carimbo padronizado do CNPJ:</w:t>
      </w:r>
    </w:p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</w:r>
    </w:p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</w:r>
    </w:p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</w:r>
    </w:p>
    <w:p>
      <w:pPr>
        <w:pStyle w:val="LOnormal"/>
        <w:rPr/>
      </w:pPr>
      <w:r>
        <w:rPr>
          <w:rFonts w:eastAsia="Times New Roman" w:cs="Times New Roman" w:ascii="Times New Roman" w:hAnsi="Times New Roman"/>
          <w:b/>
          <w:color w:val="00000A"/>
        </w:rPr>
        <w:t>Declaramos estar de acordo com todos os termos e condições do Edital e Anexos.</w:t>
      </w:r>
    </w:p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  <w:t>Observações:</w:t>
      </w:r>
    </w:p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</w:r>
    </w:p>
    <w:p>
      <w:pPr>
        <w:pStyle w:val="LOnormal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  <w:t>Os preços contidos na proposta incluem todos os custos e despesas, tais como: custos</w:t>
      </w:r>
    </w:p>
    <w:p>
      <w:pPr>
        <w:pStyle w:val="LOnormal"/>
        <w:rPr/>
      </w:pPr>
      <w:r>
        <w:rPr>
          <w:rFonts w:eastAsia="Times New Roman" w:cs="Times New Roman" w:ascii="Times New Roman" w:hAnsi="Times New Roman"/>
          <w:color w:val="000000"/>
        </w:rPr>
        <w:t>diretos e indiretos (</w:t>
      </w:r>
      <w:r>
        <w:rPr>
          <w:rFonts w:eastAsia="Times New Roman" w:cs="Times New Roman" w:ascii="Times New Roman" w:hAnsi="Times New Roman"/>
          <w:color w:val="00000A"/>
        </w:rPr>
        <w:t>fretes, seguros, etc.)</w:t>
      </w:r>
      <w:r>
        <w:rPr>
          <w:rFonts w:eastAsia="Times New Roman" w:cs="Times New Roman" w:ascii="Times New Roman" w:hAnsi="Times New Roman"/>
          <w:color w:val="000000"/>
        </w:rPr>
        <w:t xml:space="preserve">, tributos incidentes </w:t>
      </w:r>
      <w:r>
        <w:rPr>
          <w:rFonts w:eastAsia="Times New Roman" w:cs="Times New Roman" w:ascii="Times New Roman" w:hAnsi="Times New Roman"/>
          <w:color w:val="00000A"/>
        </w:rPr>
        <w:t>e outros que se fizerem necessários.</w:t>
      </w:r>
    </w:p>
    <w:p>
      <w:pPr>
        <w:pStyle w:val="LOnormal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</w:r>
    </w:p>
    <w:p>
      <w:pPr>
        <w:pStyle w:val="LOnormal"/>
        <w:jc w:val="center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  <w:t>…………</w:t>
      </w:r>
      <w:r>
        <w:rPr>
          <w:rFonts w:eastAsia="Times New Roman" w:cs="Times New Roman" w:ascii="Times New Roman" w:hAnsi="Times New Roman"/>
          <w:b/>
          <w:color w:val="00000A"/>
        </w:rPr>
        <w:t>..,     DE ……….DE 2024.</w:t>
      </w:r>
    </w:p>
    <w:p>
      <w:pPr>
        <w:pStyle w:val="LOnormal"/>
        <w:jc w:val="center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</w:r>
    </w:p>
    <w:p>
      <w:pPr>
        <w:pStyle w:val="LOnormal"/>
        <w:jc w:val="center"/>
        <w:rPr>
          <w:rFonts w:ascii="Times New Roman" w:hAnsi="Times New Roman" w:eastAsia="Times New Roman" w:cs="Times New Roman"/>
          <w:b/>
          <w:b/>
          <w:color w:val="00000A"/>
        </w:rPr>
      </w:pPr>
      <w:r>
        <w:rPr>
          <w:rFonts w:eastAsia="Times New Roman" w:cs="Times New Roman" w:ascii="Times New Roman" w:hAnsi="Times New Roman"/>
          <w:b/>
          <w:color w:val="00000A"/>
        </w:rPr>
        <w:t>______________________________</w:t>
      </w:r>
    </w:p>
    <w:p>
      <w:pPr>
        <w:pStyle w:val="LOnormal"/>
        <w:jc w:val="center"/>
        <w:rPr/>
      </w:pPr>
      <w:r>
        <w:rPr>
          <w:rFonts w:eastAsia="Times New Roman" w:cs="Times New Roman" w:ascii="Times New Roman" w:hAnsi="Times New Roman"/>
          <w:b/>
          <w:color w:val="00000A"/>
        </w:rPr>
        <w:t>Assinatura do responsável pela empresa</w:t>
      </w:r>
    </w:p>
    <w:sectPr>
      <w:headerReference w:type="default" r:id="rId2"/>
      <w:type w:val="nextPage"/>
      <w:pgSz w:w="11906" w:h="16838"/>
      <w:pgMar w:left="1134" w:right="1134" w:gutter="0" w:header="113" w:top="1134" w:footer="0" w:bottom="72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tabs>
        <w:tab w:val="clear" w:pos="720"/>
        <w:tab w:val="center" w:pos="4252" w:leader="none"/>
        <w:tab w:val="left" w:pos="4735" w:leader="none"/>
        <w:tab w:val="right" w:pos="8504" w:leader="none"/>
      </w:tabs>
      <w:spacing w:lineRule="auto" w:line="276" w:before="120" w:after="120"/>
      <w:ind w:right="-28" w:hanging="0"/>
      <w:jc w:val="center"/>
      <w:rPr/>
    </w:pPr>
    <w:r>
      <w:rPr/>
      <w:drawing>
        <wp:inline distT="0" distB="0" distL="0" distR="0">
          <wp:extent cx="4641215" cy="97155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41215" cy="971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Fontepargpadro">
    <w:name w:val="Fonte parág. padrão"/>
    <w:qFormat/>
    <w:rPr/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LibreOffice/7.4.7.2$Windows_X86_64 LibreOffice_project/723314e595e8007d3cf785c16538505a1c878ca5</Application>
  <AppVersion>15.0000</AppVersion>
  <Pages>2</Pages>
  <Words>172</Words>
  <Characters>1009</Characters>
  <CharactersWithSpaces>1137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2024-09-30T13:48:30Z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